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2E" w:rsidRDefault="0041112E" w:rsidP="00905844">
      <w:pPr>
        <w:jc w:val="center"/>
        <w:rPr>
          <w:lang w:val="en-US"/>
        </w:rPr>
      </w:pPr>
    </w:p>
    <w:p w:rsidR="00905844" w:rsidRDefault="00905844" w:rsidP="00905844">
      <w:pPr>
        <w:jc w:val="center"/>
        <w:rPr>
          <w:lang w:val="en-US"/>
        </w:rPr>
      </w:pPr>
    </w:p>
    <w:p w:rsidR="00905844" w:rsidRDefault="00905844" w:rsidP="00905844">
      <w:pPr>
        <w:jc w:val="center"/>
        <w:rPr>
          <w:lang w:val="en-US"/>
        </w:rPr>
      </w:pPr>
    </w:p>
    <w:p w:rsidR="00905844" w:rsidRDefault="00905844" w:rsidP="00905844">
      <w:pPr>
        <w:pStyle w:val="1"/>
      </w:pPr>
      <w:r>
        <w:t>Форма 1.2 - Расчет</w:t>
      </w:r>
      <w:r>
        <w:br/>
      </w:r>
      <w:proofErr w:type="gramStart"/>
      <w:r>
        <w:t>показателя средней продолжительности прекращений передачи электрической энергии</w:t>
      </w:r>
      <w:proofErr w:type="gramEnd"/>
    </w:p>
    <w:p w:rsidR="00905844" w:rsidRDefault="00905844" w:rsidP="00905844">
      <w:pPr>
        <w:jc w:val="center"/>
      </w:pPr>
    </w:p>
    <w:p w:rsidR="00905844" w:rsidRDefault="00905844" w:rsidP="00905844">
      <w:pPr>
        <w:jc w:val="center"/>
      </w:pPr>
      <w:r>
        <w:t xml:space="preserve">ЗАО Канонерский </w:t>
      </w:r>
      <w:r w:rsidR="00BF4258">
        <w:t>судоремонтный</w:t>
      </w:r>
      <w:r>
        <w:t xml:space="preserve"> завод</w:t>
      </w:r>
    </w:p>
    <w:p w:rsidR="00905844" w:rsidRDefault="00905844" w:rsidP="00905844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685"/>
      </w:tblGrid>
      <w:tr w:rsidR="00905844" w:rsidTr="00905844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44" w:rsidRDefault="00905844" w:rsidP="00905844">
            <w:pPr>
              <w:pStyle w:val="a6"/>
              <w:jc w:val="center"/>
            </w:pPr>
            <w:r>
              <w:t xml:space="preserve">Максимальное за расчетный период </w:t>
            </w:r>
            <w:r>
              <w:t>2013</w:t>
            </w:r>
            <w:r>
              <w:t xml:space="preserve"> г. число точек присоединения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844" w:rsidRDefault="00905844" w:rsidP="00905844">
            <w:pPr>
              <w:pStyle w:val="a6"/>
              <w:jc w:val="center"/>
            </w:pPr>
            <w:r>
              <w:t>12</w:t>
            </w:r>
          </w:p>
        </w:tc>
      </w:tr>
      <w:tr w:rsidR="00905844" w:rsidTr="00905844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44" w:rsidRDefault="00905844" w:rsidP="00905844">
            <w:pPr>
              <w:pStyle w:val="a6"/>
              <w:jc w:val="center"/>
            </w:pPr>
            <w:r>
              <w:t>Суммарная продолжительность прекращений передачи электрической энергии, час</w:t>
            </w:r>
            <w:proofErr w:type="gramStart"/>
            <w:r>
              <w:t>. (</w:t>
            </w:r>
            <w:r>
              <w:rPr>
                <w:noProof/>
              </w:rPr>
              <w:drawing>
                <wp:inline distT="0" distB="0" distL="0" distR="0" wp14:anchorId="521DD26D" wp14:editId="5D1E786C">
                  <wp:extent cx="228600" cy="190500"/>
                  <wp:effectExtent l="1905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844" w:rsidRDefault="00905844" w:rsidP="00905844">
            <w:pPr>
              <w:pStyle w:val="a6"/>
              <w:jc w:val="center"/>
            </w:pPr>
            <w:r>
              <w:t>0</w:t>
            </w:r>
          </w:p>
        </w:tc>
      </w:tr>
      <w:tr w:rsidR="00905844" w:rsidTr="00905844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44" w:rsidRDefault="00905844" w:rsidP="00905844">
            <w:pPr>
              <w:pStyle w:val="a6"/>
              <w:jc w:val="center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</w:rPr>
              <w:drawing>
                <wp:inline distT="0" distB="0" distL="0" distR="0" wp14:anchorId="0774F889" wp14:editId="2D6F5ABD">
                  <wp:extent cx="190500" cy="190500"/>
                  <wp:effectExtent l="19050" t="0" r="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844" w:rsidRDefault="00905844" w:rsidP="00905844">
            <w:pPr>
              <w:pStyle w:val="a4"/>
              <w:jc w:val="center"/>
            </w:pPr>
          </w:p>
          <w:p w:rsidR="00905844" w:rsidRPr="00905844" w:rsidRDefault="00905844" w:rsidP="00905844">
            <w:pPr>
              <w:ind w:firstLine="0"/>
              <w:jc w:val="center"/>
            </w:pPr>
            <w:r>
              <w:t>0</w:t>
            </w:r>
          </w:p>
        </w:tc>
      </w:tr>
    </w:tbl>
    <w:p w:rsidR="00905844" w:rsidRDefault="00905844" w:rsidP="00905844">
      <w:pPr>
        <w:pStyle w:val="a5"/>
        <w:rPr>
          <w:sz w:val="22"/>
          <w:szCs w:val="22"/>
        </w:rPr>
      </w:pPr>
    </w:p>
    <w:p w:rsidR="00905844" w:rsidRDefault="00905844" w:rsidP="00905844"/>
    <w:p w:rsidR="00905844" w:rsidRPr="00905844" w:rsidRDefault="00905844" w:rsidP="00905844"/>
    <w:p w:rsidR="00905844" w:rsidRDefault="00905844" w:rsidP="00905844">
      <w:pPr>
        <w:pStyle w:val="a5"/>
        <w:jc w:val="center"/>
        <w:rPr>
          <w:sz w:val="28"/>
          <w:szCs w:val="28"/>
        </w:rPr>
      </w:pPr>
      <w:r w:rsidRPr="00905844">
        <w:rPr>
          <w:sz w:val="28"/>
          <w:szCs w:val="28"/>
        </w:rPr>
        <w:t>Генер</w:t>
      </w:r>
      <w:r w:rsidR="00525D9F">
        <w:rPr>
          <w:sz w:val="28"/>
          <w:szCs w:val="28"/>
        </w:rPr>
        <w:t>а</w:t>
      </w:r>
      <w:r w:rsidRPr="00905844">
        <w:rPr>
          <w:sz w:val="28"/>
          <w:szCs w:val="28"/>
        </w:rPr>
        <w:t>льный директор</w:t>
      </w:r>
      <w:r w:rsidRPr="00905844">
        <w:rPr>
          <w:sz w:val="28"/>
          <w:szCs w:val="28"/>
        </w:rPr>
        <w:t xml:space="preserve">                </w:t>
      </w:r>
      <w:r w:rsidRPr="00905844">
        <w:rPr>
          <w:sz w:val="28"/>
          <w:szCs w:val="28"/>
        </w:rPr>
        <w:t xml:space="preserve">Вихров Н М </w:t>
      </w:r>
    </w:p>
    <w:p w:rsidR="00861530" w:rsidRDefault="00861530" w:rsidP="00861530"/>
    <w:p w:rsidR="00861530" w:rsidRDefault="00861530" w:rsidP="00861530"/>
    <w:p w:rsidR="00861530" w:rsidRDefault="00861530" w:rsidP="00861530">
      <w:proofErr w:type="spellStart"/>
      <w:r>
        <w:t>Исп</w:t>
      </w:r>
      <w:proofErr w:type="gramStart"/>
      <w:r>
        <w:t>.Т</w:t>
      </w:r>
      <w:proofErr w:type="gramEnd"/>
      <w:r>
        <w:t>октаров</w:t>
      </w:r>
      <w:proofErr w:type="spellEnd"/>
      <w:r>
        <w:t xml:space="preserve"> В А </w:t>
      </w:r>
    </w:p>
    <w:p w:rsidR="00861530" w:rsidRDefault="00861530" w:rsidP="00861530">
      <w:r>
        <w:t>Тел 7469884</w:t>
      </w:r>
    </w:p>
    <w:p w:rsidR="00861530" w:rsidRPr="00861530" w:rsidRDefault="00861530" w:rsidP="00861530">
      <w:bookmarkStart w:id="0" w:name="_GoBack"/>
      <w:bookmarkEnd w:id="0"/>
    </w:p>
    <w:p w:rsidR="00905844" w:rsidRPr="00905844" w:rsidRDefault="00905844" w:rsidP="00905844">
      <w:pPr>
        <w:jc w:val="center"/>
      </w:pPr>
    </w:p>
    <w:sectPr w:rsidR="00905844" w:rsidRPr="00905844" w:rsidSect="0090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44"/>
    <w:rsid w:val="0041112E"/>
    <w:rsid w:val="00525D9F"/>
    <w:rsid w:val="00861530"/>
    <w:rsid w:val="00905844"/>
    <w:rsid w:val="00BF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584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584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05844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905844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905844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905844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9058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58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584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584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05844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905844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905844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905844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9058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58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Oge</dc:creator>
  <cp:lastModifiedBy>Oge</cp:lastModifiedBy>
  <cp:revision>2</cp:revision>
  <dcterms:created xsi:type="dcterms:W3CDTF">2014-05-20T04:26:00Z</dcterms:created>
  <dcterms:modified xsi:type="dcterms:W3CDTF">2014-05-20T06:43:00Z</dcterms:modified>
</cp:coreProperties>
</file>